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5E" w:rsidRDefault="0082095E" w:rsidP="0082095E">
      <w:pPr>
        <w:jc w:val="center"/>
        <w:rPr>
          <w:b/>
          <w:bCs w:val="0"/>
          <w:sz w:val="24"/>
          <w:lang w:val="ru-RU"/>
        </w:rPr>
      </w:pPr>
      <w:r>
        <w:rPr>
          <w:b/>
          <w:bCs w:val="0"/>
          <w:sz w:val="24"/>
          <w:lang w:val="ru-RU"/>
        </w:rPr>
        <w:t xml:space="preserve">План мероприятий  </w:t>
      </w:r>
    </w:p>
    <w:p w:rsidR="0082095E" w:rsidRDefault="0082095E" w:rsidP="0082095E">
      <w:pPr>
        <w:jc w:val="center"/>
        <w:rPr>
          <w:b/>
          <w:bCs w:val="0"/>
          <w:sz w:val="24"/>
          <w:lang w:val="ru-RU"/>
        </w:rPr>
      </w:pPr>
      <w:r>
        <w:rPr>
          <w:b/>
          <w:bCs w:val="0"/>
          <w:sz w:val="24"/>
          <w:lang w:val="ru-RU"/>
        </w:rPr>
        <w:t xml:space="preserve">городского проекта «Звезда Победы» </w:t>
      </w:r>
    </w:p>
    <w:tbl>
      <w:tblPr>
        <w:tblW w:w="156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936"/>
        <w:gridCol w:w="4536"/>
        <w:gridCol w:w="2553"/>
        <w:gridCol w:w="1817"/>
        <w:gridCol w:w="2154"/>
      </w:tblGrid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мероприятия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Участники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Ответственные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ind w:right="-13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Сроки исполнения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Фестиваль цветов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Образовательные учреждения (СОШ, УДОД, ДОУ)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июнь-август,2014,2015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1.3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 добрых  дел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добрых общешкольных дел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Образовательные учреждения (СОШ, УДОД, ДОУ)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учреждений, ЦДТ </w:t>
            </w:r>
            <w:proofErr w:type="spellStart"/>
            <w:r>
              <w:rPr>
                <w:sz w:val="24"/>
                <w:lang w:val="ru-RU"/>
              </w:rPr>
              <w:t>Азино</w:t>
            </w:r>
            <w:proofErr w:type="spellEnd"/>
            <w:r>
              <w:rPr>
                <w:sz w:val="24"/>
                <w:lang w:val="ru-RU"/>
              </w:rPr>
              <w:t xml:space="preserve"> (районный этап)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2014/15 </w:t>
            </w:r>
            <w:proofErr w:type="spellStart"/>
            <w:r>
              <w:rPr>
                <w:sz w:val="24"/>
                <w:lang w:val="ru-RU"/>
              </w:rPr>
              <w:t>у.</w:t>
            </w:r>
            <w:proofErr w:type="gramStart"/>
            <w:r>
              <w:rPr>
                <w:sz w:val="24"/>
                <w:lang w:val="ru-RU"/>
              </w:rPr>
              <w:t>г</w:t>
            </w:r>
            <w:proofErr w:type="spellEnd"/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1.4.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«Мы чтим и помним…»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Акции, встречи волонтеров ДОО района  с ветеранами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Образовательные учреждения, активисты ДОО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2014/15 </w:t>
            </w:r>
            <w:proofErr w:type="spellStart"/>
            <w:r>
              <w:rPr>
                <w:sz w:val="24"/>
                <w:lang w:val="ru-RU"/>
              </w:rPr>
              <w:t>у.</w:t>
            </w:r>
            <w:proofErr w:type="gramStart"/>
            <w:r>
              <w:rPr>
                <w:sz w:val="24"/>
                <w:lang w:val="ru-RU"/>
              </w:rPr>
              <w:t>г</w:t>
            </w:r>
            <w:proofErr w:type="spellEnd"/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1.5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Вечер встреча трех поколений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Образовательные учреждения (СОШ, УДОД, ДОУ)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февраль-май, 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1.6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Создание банка данных по героям СССР и РФ, которые обучались в образовательных учреждениях </w:t>
            </w:r>
            <w:proofErr w:type="spellStart"/>
            <w:r>
              <w:rPr>
                <w:sz w:val="24"/>
                <w:lang w:val="ru-RU"/>
              </w:rPr>
              <w:t>г</w:t>
            </w:r>
            <w:proofErr w:type="gramStart"/>
            <w:r>
              <w:rPr>
                <w:sz w:val="24"/>
                <w:lang w:val="ru-RU"/>
              </w:rPr>
              <w:t>.К</w:t>
            </w:r>
            <w:proofErr w:type="gramEnd"/>
            <w:r>
              <w:rPr>
                <w:sz w:val="24"/>
                <w:lang w:val="ru-RU"/>
              </w:rPr>
              <w:t>азани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Сбор информации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-тельные</w:t>
            </w:r>
            <w:proofErr w:type="gramEnd"/>
            <w:r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учреждений, </w:t>
            </w:r>
            <w:proofErr w:type="spellStart"/>
            <w:r>
              <w:rPr>
                <w:sz w:val="24"/>
                <w:lang w:val="ru-RU"/>
              </w:rPr>
              <w:t>СДЮТиЭ</w:t>
            </w:r>
            <w:proofErr w:type="spellEnd"/>
            <w:r>
              <w:rPr>
                <w:sz w:val="24"/>
                <w:lang w:val="ru-RU"/>
              </w:rPr>
              <w:t xml:space="preserve"> (свод за район)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2013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149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Свято помним и храним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Городская акция учащихся общеобразовательных учреждений «Помоги памятникам Отечества!»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Благоустройство памятников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-тельные</w:t>
            </w:r>
            <w:proofErr w:type="gramEnd"/>
            <w:r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всего периода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Вахта памяти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-тельные</w:t>
            </w:r>
            <w:proofErr w:type="gramEnd"/>
            <w:r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учреждений, МУК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апрель, май, 2014, 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2.3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Митинги учащихся «Свято помним и храним»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Митинги учащихся у закрепленных памятников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lang w:val="ru-RU"/>
              </w:rPr>
              <w:t>Общеобразова</w:t>
            </w:r>
            <w:proofErr w:type="spellEnd"/>
            <w:r>
              <w:rPr>
                <w:sz w:val="24"/>
                <w:lang w:val="ru-RU"/>
              </w:rPr>
              <w:t>-тельные</w:t>
            </w:r>
            <w:proofErr w:type="gramEnd"/>
            <w:r>
              <w:rPr>
                <w:sz w:val="24"/>
                <w:lang w:val="ru-RU"/>
              </w:rPr>
              <w:t xml:space="preserve">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май, 2014,2015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149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Поклонимся великим тем годам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3.1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 пятерок – это моя Победа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3.2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Научно – практическая конференция школьников </w:t>
            </w:r>
            <w:r>
              <w:rPr>
                <w:sz w:val="24"/>
                <w:lang w:val="ru-RU"/>
              </w:rPr>
              <w:lastRenderedPageBreak/>
              <w:t>«Наследники Великой Победы»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Конкурс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учреждений, </w:t>
            </w:r>
            <w:r>
              <w:rPr>
                <w:sz w:val="24"/>
                <w:lang w:val="ru-RU"/>
              </w:rPr>
              <w:lastRenderedPageBreak/>
              <w:t>ЦДТ Танкодром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февраль, 2014, </w:t>
            </w:r>
          </w:p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3.3.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учреждений, ЦДТ Танкодром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февраль, 2014, </w:t>
            </w:r>
          </w:p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Военно-патриотическая игра «Зарница»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учреждений, МУК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февраль, 2014, </w:t>
            </w:r>
          </w:p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3.5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Слет отрядов правоохранительного движения школьников «Честь имею</w:t>
            </w:r>
            <w:proofErr w:type="gramStart"/>
            <w:r>
              <w:rPr>
                <w:sz w:val="24"/>
                <w:lang w:val="ru-RU"/>
              </w:rPr>
              <w:t>..»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 ЦДТ Танкодром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февраль, 2014, </w:t>
            </w:r>
          </w:p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часы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февраль-май, 2014, 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Детские общественные организации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учреждений, ЦДТ </w:t>
            </w:r>
            <w:proofErr w:type="spellStart"/>
            <w:r>
              <w:rPr>
                <w:sz w:val="24"/>
                <w:lang w:val="ru-RU"/>
              </w:rPr>
              <w:t>Азино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май, 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3.5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учреждений, МУК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2014, 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3.6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Парад юнармейцев и правоохранительных отрядов школьников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 МУК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май, 2014, 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3.7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воспитанников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учреждений, ЦДТ </w:t>
            </w:r>
            <w:proofErr w:type="spellStart"/>
            <w:r>
              <w:rPr>
                <w:sz w:val="24"/>
                <w:lang w:val="ru-RU"/>
              </w:rPr>
              <w:t>Азино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апрель, май 2014,2015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3.8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поэзии в ДОУ «Пришла весна – пришла Победы!»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Творческие мероприятия для воспитанников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учреждений, ЦДТ Детская академия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май 2014,2015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149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История одного экспоната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Смотр музеев, музейных комнат, </w:t>
            </w:r>
            <w:r>
              <w:rPr>
                <w:sz w:val="24"/>
                <w:lang w:val="ru-RU"/>
              </w:rPr>
              <w:lastRenderedPageBreak/>
              <w:t>музейных уголков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Смотр-конкурс обновленных музейных </w:t>
            </w:r>
            <w:r>
              <w:rPr>
                <w:sz w:val="24"/>
                <w:lang w:val="ru-RU"/>
              </w:rPr>
              <w:lastRenderedPageBreak/>
              <w:t>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Общеобразовательные </w:t>
            </w:r>
            <w:r>
              <w:rPr>
                <w:sz w:val="24"/>
                <w:lang w:val="ru-RU"/>
              </w:rPr>
              <w:lastRenderedPageBreak/>
              <w:t>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Руководители </w:t>
            </w:r>
            <w:r>
              <w:rPr>
                <w:sz w:val="24"/>
                <w:lang w:val="ru-RU"/>
              </w:rPr>
              <w:lastRenderedPageBreak/>
              <w:t xml:space="preserve">учреждений, </w:t>
            </w:r>
            <w:proofErr w:type="spellStart"/>
            <w:r>
              <w:rPr>
                <w:sz w:val="24"/>
                <w:lang w:val="ru-RU"/>
              </w:rPr>
              <w:t>СДЮТиЭ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март 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4.2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Общеобразовательные учреждения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учреждений, </w:t>
            </w:r>
            <w:proofErr w:type="spellStart"/>
            <w:r>
              <w:rPr>
                <w:sz w:val="24"/>
                <w:lang w:val="ru-RU"/>
              </w:rPr>
              <w:t>СДЮТиЭ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2015</w:t>
            </w:r>
          </w:p>
        </w:tc>
      </w:tr>
      <w:tr w:rsidR="0082095E" w:rsidTr="00EC5F71">
        <w:trPr>
          <w:trHeight w:val="16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V</w:t>
            </w:r>
          </w:p>
        </w:tc>
        <w:tc>
          <w:tcPr>
            <w:tcW w:w="149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Фестиваль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Смотр-фестиваль УДОД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УДОД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Руководители учреждений, ЦДТ </w:t>
            </w:r>
            <w:proofErr w:type="spellStart"/>
            <w:r>
              <w:rPr>
                <w:sz w:val="24"/>
                <w:lang w:val="ru-RU"/>
              </w:rPr>
              <w:t>Дербышки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2014/15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5.2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Праздничный концерт, посвященный празднованию Победы «Наследники Великой Победы»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Общеобразовательные учреждения, УДОД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май, 2014, 2015</w:t>
            </w:r>
          </w:p>
        </w:tc>
      </w:tr>
      <w:tr w:rsidR="0082095E" w:rsidTr="00EC5F7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5.3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«Нам этот мир завещано беречь»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в Парке Победы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Учреждения образования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учреждений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95E" w:rsidRDefault="0082095E" w:rsidP="00EC5F7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мая 2014, 2015</w:t>
            </w:r>
          </w:p>
        </w:tc>
      </w:tr>
    </w:tbl>
    <w:p w:rsidR="0082095E" w:rsidRDefault="0082095E" w:rsidP="0082095E">
      <w:pPr>
        <w:jc w:val="right"/>
        <w:rPr>
          <w:sz w:val="24"/>
          <w:lang w:val="ru-RU"/>
        </w:rPr>
      </w:pPr>
    </w:p>
    <w:p w:rsidR="0082095E" w:rsidRDefault="0082095E" w:rsidP="0082095E">
      <w:pPr>
        <w:jc w:val="right"/>
        <w:rPr>
          <w:sz w:val="24"/>
          <w:lang w:val="ru-RU"/>
        </w:rPr>
      </w:pPr>
    </w:p>
    <w:p w:rsidR="0082095E" w:rsidRDefault="0082095E" w:rsidP="0082095E">
      <w:pPr>
        <w:jc w:val="right"/>
        <w:rPr>
          <w:sz w:val="24"/>
          <w:lang w:val="ru-RU"/>
        </w:rPr>
      </w:pPr>
    </w:p>
    <w:p w:rsidR="0082095E" w:rsidRDefault="0082095E" w:rsidP="0082095E">
      <w:pPr>
        <w:jc w:val="right"/>
        <w:rPr>
          <w:sz w:val="24"/>
          <w:lang w:val="ru-RU"/>
        </w:rPr>
      </w:pPr>
    </w:p>
    <w:p w:rsidR="0082095E" w:rsidRDefault="0082095E" w:rsidP="0082095E">
      <w:pPr>
        <w:jc w:val="right"/>
        <w:rPr>
          <w:sz w:val="24"/>
          <w:lang w:val="ru-RU"/>
        </w:rPr>
      </w:pPr>
    </w:p>
    <w:p w:rsidR="0082095E" w:rsidRDefault="0082095E" w:rsidP="0082095E">
      <w:pPr>
        <w:jc w:val="right"/>
        <w:rPr>
          <w:sz w:val="24"/>
          <w:lang w:val="ru-RU"/>
        </w:rPr>
      </w:pPr>
    </w:p>
    <w:p w:rsidR="0082095E" w:rsidRDefault="0082095E" w:rsidP="0082095E">
      <w:pPr>
        <w:jc w:val="right"/>
        <w:rPr>
          <w:sz w:val="24"/>
          <w:lang w:val="ru-RU"/>
        </w:rPr>
      </w:pPr>
    </w:p>
    <w:p w:rsidR="0082095E" w:rsidRDefault="0082095E" w:rsidP="0082095E">
      <w:pPr>
        <w:jc w:val="right"/>
        <w:rPr>
          <w:sz w:val="24"/>
          <w:lang w:val="ru-RU"/>
        </w:rPr>
      </w:pPr>
    </w:p>
    <w:p w:rsidR="0082095E" w:rsidRDefault="0082095E" w:rsidP="0082095E">
      <w:pPr>
        <w:jc w:val="right"/>
        <w:rPr>
          <w:sz w:val="24"/>
          <w:lang w:val="ru-RU"/>
        </w:rPr>
      </w:pPr>
    </w:p>
    <w:p w:rsidR="0082095E" w:rsidRDefault="0082095E" w:rsidP="0082095E"/>
    <w:p w:rsidR="005D05E5" w:rsidRDefault="005D05E5">
      <w:bookmarkStart w:id="0" w:name="_GoBack"/>
      <w:bookmarkEnd w:id="0"/>
    </w:p>
    <w:sectPr w:rsidR="005D05E5" w:rsidSect="00BE38F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9FF"/>
    <w:rsid w:val="005D05E5"/>
    <w:rsid w:val="0082095E"/>
    <w:rsid w:val="00B4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5E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5E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4029</Characters>
  <Application>Microsoft Office Word</Application>
  <DocSecurity>0</DocSecurity>
  <Lines>33</Lines>
  <Paragraphs>9</Paragraphs>
  <ScaleCrop>false</ScaleCrop>
  <Company>*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2015-01-27T15:41:00Z</dcterms:created>
  <dcterms:modified xsi:type="dcterms:W3CDTF">2015-01-27T15:41:00Z</dcterms:modified>
</cp:coreProperties>
</file>